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E05F" w14:textId="77777777" w:rsidR="00B61767" w:rsidRDefault="00B61767">
      <w:pPr>
        <w:rPr>
          <w:rFonts w:ascii="Times New Roman" w:eastAsia="Times New Roman" w:hAnsi="Times New Roman" w:cs="Times New Roman"/>
          <w:b/>
          <w:sz w:val="24"/>
          <w:szCs w:val="24"/>
        </w:rPr>
      </w:pPr>
      <w:bookmarkStart w:id="0" w:name="_GoBack"/>
      <w:bookmarkEnd w:id="0"/>
    </w:p>
    <w:p w14:paraId="7DC894EB"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JOIN COMMON THREADS STATEWIDE AMERICORPS TEAM?</w:t>
      </w:r>
    </w:p>
    <w:p w14:paraId="1305F7AE" w14:textId="77777777" w:rsidR="00B61767" w:rsidRDefault="00B61767">
      <w:pPr>
        <w:rPr>
          <w:rFonts w:ascii="Times New Roman" w:eastAsia="Times New Roman" w:hAnsi="Times New Roman" w:cs="Times New Roman"/>
          <w:sz w:val="24"/>
          <w:szCs w:val="24"/>
        </w:rPr>
      </w:pPr>
    </w:p>
    <w:p w14:paraId="66FB8EDF" w14:textId="77777777" w:rsidR="00B61767" w:rsidRDefault="004B3B6D">
      <w:p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statewide team could be a good fit for you if:</w:t>
      </w:r>
    </w:p>
    <w:p w14:paraId="5BA4F7D9" w14:textId="77777777" w:rsidR="00B61767" w:rsidRDefault="004B3B6D">
      <w:pPr>
        <w:numPr>
          <w:ilvl w:val="0"/>
          <w:numId w:val="1"/>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Your mission is focused on connecting kids to healthy food through gardening and cooking programs</w:t>
      </w:r>
    </w:p>
    <w:p w14:paraId="62C51CD1" w14:textId="77777777" w:rsidR="00B61767" w:rsidRDefault="004B3B6D">
      <w:pPr>
        <w:numPr>
          <w:ilvl w:val="0"/>
          <w:numId w:val="1"/>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can imagine hosting AmeriCorps service members to be the “boots on the ground” for program delivery</w:t>
      </w:r>
    </w:p>
    <w:p w14:paraId="3EEF67BA" w14:textId="77777777" w:rsidR="00B61767" w:rsidRDefault="004B3B6D">
      <w:p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Common Threads has been hosting AmeriCorps service mem</w:t>
      </w:r>
      <w:r>
        <w:rPr>
          <w:rFonts w:ascii="Times New Roman" w:eastAsia="Times New Roman" w:hAnsi="Times New Roman" w:cs="Times New Roman"/>
          <w:sz w:val="24"/>
          <w:szCs w:val="24"/>
        </w:rPr>
        <w:t>bers since 2010.  The statewide team was formed in 2018 in order to promote:</w:t>
      </w:r>
    </w:p>
    <w:p w14:paraId="016B1055" w14:textId="77777777" w:rsidR="00B61767" w:rsidRDefault="004B3B6D">
      <w:pPr>
        <w:numPr>
          <w:ilvl w:val="0"/>
          <w:numId w:val="5"/>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Efficiency - </w:t>
      </w:r>
      <w:r>
        <w:rPr>
          <w:rFonts w:ascii="Times New Roman" w:eastAsia="Times New Roman" w:hAnsi="Times New Roman" w:cs="Times New Roman"/>
          <w:sz w:val="24"/>
          <w:szCs w:val="24"/>
        </w:rPr>
        <w:t xml:space="preserve">The passion, intelligence, and commitment that AmeriCorps members bring to community projects is invaluable. However, managing an AmeriCorps contract can be a lot of </w:t>
      </w:r>
      <w:r>
        <w:rPr>
          <w:rFonts w:ascii="Times New Roman" w:eastAsia="Times New Roman" w:hAnsi="Times New Roman" w:cs="Times New Roman"/>
          <w:sz w:val="24"/>
          <w:szCs w:val="24"/>
        </w:rPr>
        <w:t xml:space="preserve">work - particularly if you’re only hosting one or two members. Common Threads centralizes many of the aspects of hosting AmeriCorps members (recruitment, training, management of timesheets and benefits, etc.) so that each partner sites’ time and effort in </w:t>
      </w:r>
      <w:r>
        <w:rPr>
          <w:rFonts w:ascii="Times New Roman" w:eastAsia="Times New Roman" w:hAnsi="Times New Roman" w:cs="Times New Roman"/>
          <w:sz w:val="24"/>
          <w:szCs w:val="24"/>
        </w:rPr>
        <w:t>these areas can be kept to a minimum.</w:t>
      </w:r>
    </w:p>
    <w:p w14:paraId="035E447B" w14:textId="77777777" w:rsidR="00B61767" w:rsidRDefault="004B3B6D">
      <w:pPr>
        <w:numPr>
          <w:ilvl w:val="0"/>
          <w:numId w:val="5"/>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Building a community of best practice - </w:t>
      </w:r>
      <w:r>
        <w:rPr>
          <w:rFonts w:ascii="Times New Roman" w:eastAsia="Times New Roman" w:hAnsi="Times New Roman" w:cs="Times New Roman"/>
          <w:sz w:val="24"/>
          <w:szCs w:val="24"/>
        </w:rPr>
        <w:t>too often in the school gardening and food education field, individual schools or organizations spend unnecessary time developing curricula, navigating district policies, designi</w:t>
      </w:r>
      <w:r>
        <w:rPr>
          <w:rFonts w:ascii="Times New Roman" w:eastAsia="Times New Roman" w:hAnsi="Times New Roman" w:cs="Times New Roman"/>
          <w:sz w:val="24"/>
          <w:szCs w:val="24"/>
        </w:rPr>
        <w:t>ng and facilitating training, coordinating summer garden care, etc. Our statewide coalition allows us to learn from each other and work towards a community of best practices at the state level.</w:t>
      </w:r>
    </w:p>
    <w:p w14:paraId="5275CD9E"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C5E0ECF" w14:textId="77777777" w:rsidR="00B61767" w:rsidRDefault="004B3B6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send any questions and completed forms as </w:t>
      </w:r>
      <w:r>
        <w:rPr>
          <w:rFonts w:ascii="Times New Roman" w:eastAsia="Times New Roman" w:hAnsi="Times New Roman" w:cs="Times New Roman"/>
          <w:b/>
          <w:color w:val="FF0000"/>
          <w:sz w:val="24"/>
          <w:szCs w:val="24"/>
        </w:rPr>
        <w:t xml:space="preserve">a Google Doc or Word file to </w:t>
      </w:r>
      <w:hyperlink r:id="rId7">
        <w:r>
          <w:rPr>
            <w:rFonts w:ascii="Times New Roman" w:eastAsia="Times New Roman" w:hAnsi="Times New Roman" w:cs="Times New Roman"/>
            <w:b/>
            <w:color w:val="FF0000"/>
            <w:sz w:val="24"/>
            <w:szCs w:val="24"/>
            <w:u w:val="single"/>
          </w:rPr>
          <w:t>laura@commonthreadsfarm.org</w:t>
        </w:r>
      </w:hyperlink>
      <w:r>
        <w:rPr>
          <w:rFonts w:ascii="Times New Roman" w:eastAsia="Times New Roman" w:hAnsi="Times New Roman" w:cs="Times New Roman"/>
          <w:b/>
          <w:color w:val="FF0000"/>
          <w:sz w:val="24"/>
          <w:szCs w:val="24"/>
        </w:rPr>
        <w:t xml:space="preserve">. Applications will be considered on a rolling basis as space allows. </w:t>
      </w:r>
    </w:p>
    <w:p w14:paraId="0F6ADEB7" w14:textId="77777777" w:rsidR="00B61767" w:rsidRDefault="00B61767">
      <w:pPr>
        <w:pBdr>
          <w:bottom w:val="none" w:sz="0" w:space="11" w:color="auto"/>
        </w:pBdr>
        <w:shd w:val="clear" w:color="auto" w:fill="FFFFFF"/>
        <w:rPr>
          <w:rFonts w:ascii="Times New Roman" w:eastAsia="Times New Roman" w:hAnsi="Times New Roman" w:cs="Times New Roman"/>
          <w:sz w:val="24"/>
          <w:szCs w:val="24"/>
        </w:rPr>
      </w:pPr>
    </w:p>
    <w:p w14:paraId="11EEB8D9" w14:textId="77777777" w:rsidR="00B61767" w:rsidRDefault="00B61767">
      <w:pPr>
        <w:rPr>
          <w:rFonts w:ascii="Times New Roman" w:eastAsia="Times New Roman" w:hAnsi="Times New Roman" w:cs="Times New Roman"/>
          <w:b/>
          <w:sz w:val="24"/>
          <w:szCs w:val="24"/>
        </w:rPr>
      </w:pPr>
    </w:p>
    <w:p w14:paraId="0E361050" w14:textId="77777777" w:rsidR="00B61767" w:rsidRDefault="00B61767">
      <w:pPr>
        <w:rPr>
          <w:rFonts w:ascii="Times New Roman" w:eastAsia="Times New Roman" w:hAnsi="Times New Roman" w:cs="Times New Roman"/>
          <w:b/>
          <w:sz w:val="24"/>
          <w:szCs w:val="24"/>
        </w:rPr>
      </w:pPr>
    </w:p>
    <w:p w14:paraId="4B1C785F"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INFORMATION</w:t>
      </w:r>
    </w:p>
    <w:tbl>
      <w:tblPr>
        <w:tblStyle w:val="a"/>
        <w:tblW w:w="916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75"/>
      </w:tblGrid>
      <w:tr w:rsidR="00B61767" w14:paraId="14676832" w14:textId="77777777">
        <w:tc>
          <w:tcPr>
            <w:tcW w:w="2790" w:type="dxa"/>
            <w:shd w:val="clear" w:color="auto" w:fill="auto"/>
            <w:tcMar>
              <w:top w:w="100" w:type="dxa"/>
              <w:left w:w="100" w:type="dxa"/>
              <w:bottom w:w="100" w:type="dxa"/>
              <w:right w:w="100" w:type="dxa"/>
            </w:tcMar>
          </w:tcPr>
          <w:p w14:paraId="1E42ADE7"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6375" w:type="dxa"/>
            <w:shd w:val="clear" w:color="auto" w:fill="auto"/>
            <w:tcMar>
              <w:top w:w="100" w:type="dxa"/>
              <w:left w:w="100" w:type="dxa"/>
              <w:bottom w:w="100" w:type="dxa"/>
              <w:right w:w="100" w:type="dxa"/>
            </w:tcMar>
          </w:tcPr>
          <w:p w14:paraId="7F164524" w14:textId="77777777" w:rsidR="00B61767" w:rsidRDefault="00B61767">
            <w:pPr>
              <w:widowControl w:val="0"/>
              <w:spacing w:line="240" w:lineRule="auto"/>
              <w:rPr>
                <w:rFonts w:ascii="Times New Roman" w:eastAsia="Times New Roman" w:hAnsi="Times New Roman" w:cs="Times New Roman"/>
                <w:sz w:val="24"/>
                <w:szCs w:val="24"/>
              </w:rPr>
            </w:pPr>
          </w:p>
        </w:tc>
      </w:tr>
      <w:tr w:rsidR="00B61767" w14:paraId="702E4EC6" w14:textId="77777777">
        <w:tc>
          <w:tcPr>
            <w:tcW w:w="2790" w:type="dxa"/>
            <w:shd w:val="clear" w:color="auto" w:fill="auto"/>
            <w:tcMar>
              <w:top w:w="100" w:type="dxa"/>
              <w:left w:w="100" w:type="dxa"/>
              <w:bottom w:w="100" w:type="dxa"/>
              <w:right w:w="100" w:type="dxa"/>
            </w:tcMar>
          </w:tcPr>
          <w:p w14:paraId="5E151237"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organization: </w:t>
            </w:r>
          </w:p>
        </w:tc>
        <w:tc>
          <w:tcPr>
            <w:tcW w:w="6375" w:type="dxa"/>
            <w:shd w:val="clear" w:color="auto" w:fill="auto"/>
            <w:tcMar>
              <w:top w:w="100" w:type="dxa"/>
              <w:left w:w="100" w:type="dxa"/>
              <w:bottom w:w="100" w:type="dxa"/>
              <w:right w:w="100" w:type="dxa"/>
            </w:tcMar>
          </w:tcPr>
          <w:p w14:paraId="6968AFD4"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nonprofit, school, etc.)</w:t>
            </w:r>
          </w:p>
        </w:tc>
      </w:tr>
      <w:tr w:rsidR="00B61767" w14:paraId="72993B24" w14:textId="77777777">
        <w:tc>
          <w:tcPr>
            <w:tcW w:w="2790" w:type="dxa"/>
            <w:shd w:val="clear" w:color="auto" w:fill="auto"/>
            <w:tcMar>
              <w:top w:w="100" w:type="dxa"/>
              <w:left w:w="100" w:type="dxa"/>
              <w:bottom w:w="100" w:type="dxa"/>
              <w:right w:w="100" w:type="dxa"/>
            </w:tcMar>
          </w:tcPr>
          <w:p w14:paraId="3B90FE50"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tc>
        <w:tc>
          <w:tcPr>
            <w:tcW w:w="6375" w:type="dxa"/>
            <w:shd w:val="clear" w:color="auto" w:fill="auto"/>
            <w:tcMar>
              <w:top w:w="100" w:type="dxa"/>
              <w:left w:w="100" w:type="dxa"/>
              <w:bottom w:w="100" w:type="dxa"/>
              <w:right w:w="100" w:type="dxa"/>
            </w:tcMar>
          </w:tcPr>
          <w:p w14:paraId="44790A9E" w14:textId="77777777" w:rsidR="00B61767" w:rsidRDefault="00B61767">
            <w:pPr>
              <w:widowControl w:val="0"/>
              <w:spacing w:line="240" w:lineRule="auto"/>
              <w:rPr>
                <w:rFonts w:ascii="Times New Roman" w:eastAsia="Times New Roman" w:hAnsi="Times New Roman" w:cs="Times New Roman"/>
                <w:sz w:val="24"/>
                <w:szCs w:val="24"/>
              </w:rPr>
            </w:pPr>
          </w:p>
        </w:tc>
      </w:tr>
      <w:tr w:rsidR="00B61767" w14:paraId="28EB7233" w14:textId="77777777">
        <w:tc>
          <w:tcPr>
            <w:tcW w:w="2790" w:type="dxa"/>
            <w:shd w:val="clear" w:color="auto" w:fill="auto"/>
            <w:tcMar>
              <w:top w:w="100" w:type="dxa"/>
              <w:left w:w="100" w:type="dxa"/>
              <w:bottom w:w="100" w:type="dxa"/>
              <w:right w:w="100" w:type="dxa"/>
            </w:tcMar>
          </w:tcPr>
          <w:p w14:paraId="7B7EDBEB"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6375" w:type="dxa"/>
            <w:shd w:val="clear" w:color="auto" w:fill="auto"/>
            <w:tcMar>
              <w:top w:w="100" w:type="dxa"/>
              <w:left w:w="100" w:type="dxa"/>
              <w:bottom w:w="100" w:type="dxa"/>
              <w:right w:w="100" w:type="dxa"/>
            </w:tcMar>
          </w:tcPr>
          <w:p w14:paraId="4CC7D2B6" w14:textId="77777777" w:rsidR="00B61767" w:rsidRDefault="00B61767">
            <w:pPr>
              <w:widowControl w:val="0"/>
              <w:spacing w:line="240" w:lineRule="auto"/>
              <w:rPr>
                <w:rFonts w:ascii="Times New Roman" w:eastAsia="Times New Roman" w:hAnsi="Times New Roman" w:cs="Times New Roman"/>
                <w:sz w:val="24"/>
                <w:szCs w:val="24"/>
              </w:rPr>
            </w:pPr>
          </w:p>
        </w:tc>
      </w:tr>
      <w:tr w:rsidR="00B61767" w14:paraId="49472BC4" w14:textId="77777777">
        <w:tc>
          <w:tcPr>
            <w:tcW w:w="2790" w:type="dxa"/>
            <w:shd w:val="clear" w:color="auto" w:fill="auto"/>
            <w:tcMar>
              <w:top w:w="100" w:type="dxa"/>
              <w:left w:w="100" w:type="dxa"/>
              <w:bottom w:w="100" w:type="dxa"/>
              <w:right w:w="100" w:type="dxa"/>
            </w:tcMar>
          </w:tcPr>
          <w:p w14:paraId="6B88DF73"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Primary contact: </w:t>
            </w:r>
          </w:p>
        </w:tc>
        <w:tc>
          <w:tcPr>
            <w:tcW w:w="6375" w:type="dxa"/>
            <w:shd w:val="clear" w:color="auto" w:fill="auto"/>
            <w:tcMar>
              <w:top w:w="100" w:type="dxa"/>
              <w:left w:w="100" w:type="dxa"/>
              <w:bottom w:w="100" w:type="dxa"/>
              <w:right w:w="100" w:type="dxa"/>
            </w:tcMar>
          </w:tcPr>
          <w:p w14:paraId="7CF11F35" w14:textId="77777777" w:rsidR="00B61767" w:rsidRDefault="00B61767">
            <w:pPr>
              <w:widowControl w:val="0"/>
              <w:spacing w:line="240" w:lineRule="auto"/>
              <w:rPr>
                <w:rFonts w:ascii="Times New Roman" w:eastAsia="Times New Roman" w:hAnsi="Times New Roman" w:cs="Times New Roman"/>
                <w:sz w:val="24"/>
                <w:szCs w:val="24"/>
              </w:rPr>
            </w:pPr>
          </w:p>
        </w:tc>
      </w:tr>
      <w:tr w:rsidR="00B61767" w14:paraId="0DADBC42" w14:textId="77777777">
        <w:tc>
          <w:tcPr>
            <w:tcW w:w="2790" w:type="dxa"/>
            <w:shd w:val="clear" w:color="auto" w:fill="auto"/>
            <w:tcMar>
              <w:top w:w="100" w:type="dxa"/>
              <w:left w:w="100" w:type="dxa"/>
              <w:bottom w:w="100" w:type="dxa"/>
              <w:right w:w="100" w:type="dxa"/>
            </w:tcMar>
          </w:tcPr>
          <w:p w14:paraId="4A66CD41"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tc>
        <w:tc>
          <w:tcPr>
            <w:tcW w:w="6375" w:type="dxa"/>
            <w:shd w:val="clear" w:color="auto" w:fill="auto"/>
            <w:tcMar>
              <w:top w:w="100" w:type="dxa"/>
              <w:left w:w="100" w:type="dxa"/>
              <w:bottom w:w="100" w:type="dxa"/>
              <w:right w:w="100" w:type="dxa"/>
            </w:tcMar>
          </w:tcPr>
          <w:p w14:paraId="64DD024A" w14:textId="77777777" w:rsidR="00B61767" w:rsidRDefault="00B61767">
            <w:pPr>
              <w:widowControl w:val="0"/>
              <w:spacing w:line="240" w:lineRule="auto"/>
              <w:rPr>
                <w:rFonts w:ascii="Times New Roman" w:eastAsia="Times New Roman" w:hAnsi="Times New Roman" w:cs="Times New Roman"/>
                <w:sz w:val="24"/>
                <w:szCs w:val="24"/>
              </w:rPr>
            </w:pPr>
          </w:p>
        </w:tc>
      </w:tr>
      <w:tr w:rsidR="00B61767" w14:paraId="2E2E68AA" w14:textId="77777777">
        <w:tc>
          <w:tcPr>
            <w:tcW w:w="2790" w:type="dxa"/>
            <w:shd w:val="clear" w:color="auto" w:fill="auto"/>
            <w:tcMar>
              <w:top w:w="100" w:type="dxa"/>
              <w:left w:w="100" w:type="dxa"/>
              <w:bottom w:w="100" w:type="dxa"/>
              <w:right w:w="100" w:type="dxa"/>
            </w:tcMar>
          </w:tcPr>
          <w:p w14:paraId="5D1BEE9D"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c>
          <w:tcPr>
            <w:tcW w:w="6375" w:type="dxa"/>
            <w:shd w:val="clear" w:color="auto" w:fill="auto"/>
            <w:tcMar>
              <w:top w:w="100" w:type="dxa"/>
              <w:left w:w="100" w:type="dxa"/>
              <w:bottom w:w="100" w:type="dxa"/>
              <w:right w:w="100" w:type="dxa"/>
            </w:tcMar>
          </w:tcPr>
          <w:p w14:paraId="139DF78C" w14:textId="77777777" w:rsidR="00B61767" w:rsidRDefault="00B61767">
            <w:pPr>
              <w:widowControl w:val="0"/>
              <w:spacing w:line="240" w:lineRule="auto"/>
              <w:rPr>
                <w:rFonts w:ascii="Times New Roman" w:eastAsia="Times New Roman" w:hAnsi="Times New Roman" w:cs="Times New Roman"/>
                <w:sz w:val="24"/>
                <w:szCs w:val="24"/>
              </w:rPr>
            </w:pPr>
          </w:p>
        </w:tc>
      </w:tr>
    </w:tbl>
    <w:p w14:paraId="4571FB14" w14:textId="77777777" w:rsidR="00B61767" w:rsidRDefault="00B61767">
      <w:pPr>
        <w:rPr>
          <w:rFonts w:ascii="Times New Roman" w:eastAsia="Times New Roman" w:hAnsi="Times New Roman" w:cs="Times New Roman"/>
          <w:b/>
          <w:sz w:val="24"/>
          <w:szCs w:val="24"/>
        </w:rPr>
      </w:pPr>
    </w:p>
    <w:p w14:paraId="40BA0662"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READINESS CHECKLIST</w:t>
      </w:r>
    </w:p>
    <w:p w14:paraId="3B93A875" w14:textId="77777777" w:rsidR="00B61767" w:rsidRDefault="004B3B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meet the expectations for participation in the statewide team? </w:t>
      </w:r>
    </w:p>
    <w:p w14:paraId="2AB25597"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Our organization hosts gardening and/or cooking programs for kids with the goal of growing good eaters: increasing children’s knowledge, motivation, and resourc</w:t>
      </w:r>
      <w:r>
        <w:rPr>
          <w:rFonts w:ascii="Times New Roman" w:eastAsia="Times New Roman" w:hAnsi="Times New Roman" w:cs="Times New Roman"/>
          <w:sz w:val="24"/>
          <w:szCs w:val="24"/>
        </w:rPr>
        <w:t>es needed to make healthy food choices, and increasing children’s willingness to try more fruits and vegetables (if your mission also has an environmental stewardship mission, so much the better!)</w:t>
      </w:r>
    </w:p>
    <w:p w14:paraId="168A4777" w14:textId="77777777" w:rsidR="00B61767" w:rsidRDefault="00B61767">
      <w:pPr>
        <w:ind w:left="720"/>
        <w:rPr>
          <w:rFonts w:ascii="Times New Roman" w:eastAsia="Times New Roman" w:hAnsi="Times New Roman" w:cs="Times New Roman"/>
          <w:sz w:val="24"/>
          <w:szCs w:val="24"/>
        </w:rPr>
      </w:pPr>
    </w:p>
    <w:p w14:paraId="51E47041"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Timeline:</w:t>
      </w:r>
      <w:r>
        <w:rPr>
          <w:rFonts w:ascii="Times New Roman" w:eastAsia="Times New Roman" w:hAnsi="Times New Roman" w:cs="Times New Roman"/>
          <w:sz w:val="24"/>
          <w:szCs w:val="24"/>
        </w:rPr>
        <w:t xml:space="preserve"> We can commit to recruiting a member no later th</w:t>
      </w:r>
      <w:r>
        <w:rPr>
          <w:rFonts w:ascii="Times New Roman" w:eastAsia="Times New Roman" w:hAnsi="Times New Roman" w:cs="Times New Roman"/>
          <w:sz w:val="24"/>
          <w:szCs w:val="24"/>
        </w:rPr>
        <w:t xml:space="preserve">an July 31, 2020 and having them start on  August 24 for training in Bellingham and serve through August 15, 2021 (if this time-line doesn’t work for you, but you’re otherwise qualified and intrigued, contact </w:t>
      </w:r>
      <w:hyperlink r:id="rId8">
        <w:r>
          <w:rPr>
            <w:rFonts w:ascii="Times New Roman" w:eastAsia="Times New Roman" w:hAnsi="Times New Roman" w:cs="Times New Roman"/>
            <w:color w:val="1155CC"/>
            <w:sz w:val="24"/>
            <w:szCs w:val="24"/>
            <w:u w:val="single"/>
          </w:rPr>
          <w:t>laura@commonthreadsfarm.org</w:t>
        </w:r>
      </w:hyperlink>
      <w:r>
        <w:rPr>
          <w:rFonts w:ascii="Times New Roman" w:eastAsia="Times New Roman" w:hAnsi="Times New Roman" w:cs="Times New Roman"/>
          <w:sz w:val="24"/>
          <w:szCs w:val="24"/>
        </w:rPr>
        <w:t xml:space="preserve"> to discuss options.)</w:t>
      </w:r>
    </w:p>
    <w:p w14:paraId="43B34727" w14:textId="77777777" w:rsidR="00B61767" w:rsidRDefault="00B61767">
      <w:pPr>
        <w:ind w:left="720"/>
        <w:rPr>
          <w:rFonts w:ascii="Times New Roman" w:eastAsia="Times New Roman" w:hAnsi="Times New Roman" w:cs="Times New Roman"/>
          <w:sz w:val="24"/>
          <w:szCs w:val="24"/>
        </w:rPr>
      </w:pPr>
    </w:p>
    <w:p w14:paraId="4FBD7F54"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Service Hours:</w:t>
      </w:r>
      <w:r>
        <w:rPr>
          <w:rFonts w:ascii="Times New Roman" w:eastAsia="Times New Roman" w:hAnsi="Times New Roman" w:cs="Times New Roman"/>
          <w:sz w:val="24"/>
          <w:szCs w:val="24"/>
        </w:rPr>
        <w:t xml:space="preserve"> Can your organization provide 1700 hours minimum of meaningful service and training opportunities for an AmeriCorps Member? (As with the point above, if you’d like to consider a part-t</w:t>
      </w:r>
      <w:r>
        <w:rPr>
          <w:rFonts w:ascii="Times New Roman" w:eastAsia="Times New Roman" w:hAnsi="Times New Roman" w:cs="Times New Roman"/>
          <w:sz w:val="24"/>
          <w:szCs w:val="24"/>
        </w:rPr>
        <w:t>ime member, more conversation will be needed.)</w:t>
      </w:r>
    </w:p>
    <w:p w14:paraId="33CAA364" w14:textId="77777777" w:rsidR="00B61767" w:rsidRDefault="00B61767">
      <w:pPr>
        <w:ind w:left="720"/>
        <w:rPr>
          <w:rFonts w:ascii="Times New Roman" w:eastAsia="Times New Roman" w:hAnsi="Times New Roman" w:cs="Times New Roman"/>
          <w:sz w:val="24"/>
          <w:szCs w:val="24"/>
        </w:rPr>
      </w:pPr>
    </w:p>
    <w:p w14:paraId="7FEB000D" w14:textId="77777777" w:rsidR="00B61767" w:rsidRDefault="004B3B6D">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Identified supervisor: </w:t>
      </w:r>
      <w:r>
        <w:rPr>
          <w:rFonts w:ascii="Times New Roman" w:eastAsia="Times New Roman" w:hAnsi="Times New Roman" w:cs="Times New Roman"/>
          <w:sz w:val="24"/>
          <w:szCs w:val="24"/>
        </w:rPr>
        <w:t>Has your organization identified a staff member who can provide supervision to the AmeriCorps member?</w:t>
      </w:r>
    </w:p>
    <w:p w14:paraId="756DF2EC"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the identified supervisor commit to quarterly supervisor meetings (by phone)?</w:t>
      </w:r>
    </w:p>
    <w:p w14:paraId="160D3FD9"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an the identified supervisor ensure that they will hold weekly check-in meetings with their member?</w:t>
      </w:r>
    </w:p>
    <w:p w14:paraId="155721E8"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the identified supervisor ensure that no fewer than 10% of the member’s service hours are dedicated to </w:t>
      </w:r>
      <w:proofErr w:type="gramStart"/>
      <w:r>
        <w:rPr>
          <w:rFonts w:ascii="Times New Roman" w:eastAsia="Times New Roman" w:hAnsi="Times New Roman" w:cs="Times New Roman"/>
          <w:sz w:val="24"/>
          <w:szCs w:val="24"/>
        </w:rPr>
        <w:t>training.</w:t>
      </w:r>
      <w:proofErr w:type="gramEnd"/>
    </w:p>
    <w:p w14:paraId="4ABC6BFD" w14:textId="77777777" w:rsidR="00B61767" w:rsidRDefault="00B61767">
      <w:pPr>
        <w:ind w:left="720"/>
        <w:rPr>
          <w:rFonts w:ascii="Times New Roman" w:eastAsia="Times New Roman" w:hAnsi="Times New Roman" w:cs="Times New Roman"/>
          <w:sz w:val="24"/>
          <w:szCs w:val="24"/>
        </w:rPr>
      </w:pPr>
    </w:p>
    <w:p w14:paraId="3987B748"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Resources:</w:t>
      </w:r>
      <w:r>
        <w:rPr>
          <w:rFonts w:ascii="Times New Roman" w:eastAsia="Times New Roman" w:hAnsi="Times New Roman" w:cs="Times New Roman"/>
          <w:sz w:val="24"/>
          <w:szCs w:val="24"/>
        </w:rPr>
        <w:t xml:space="preserve"> Can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organization ensure</w:t>
      </w:r>
      <w:r>
        <w:rPr>
          <w:rFonts w:ascii="Times New Roman" w:eastAsia="Times New Roman" w:hAnsi="Times New Roman" w:cs="Times New Roman"/>
          <w:sz w:val="24"/>
          <w:szCs w:val="24"/>
        </w:rPr>
        <w:t xml:space="preserve"> that each AmeriCorps member will have access to:</w:t>
      </w:r>
    </w:p>
    <w:p w14:paraId="268F0DFD"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AmeriCorps Gear (this can be buttons, caps, lanyards…. Something that identifies them as service members - and we’ll guide you on where to access this, you just need to budget for it.)</w:t>
      </w:r>
    </w:p>
    <w:p w14:paraId="59186BAA"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Computer/phone/organi</w:t>
      </w:r>
      <w:r>
        <w:rPr>
          <w:rFonts w:ascii="Times New Roman" w:eastAsia="Times New Roman" w:hAnsi="Times New Roman" w:cs="Times New Roman"/>
          <w:sz w:val="24"/>
          <w:szCs w:val="24"/>
        </w:rPr>
        <w:t>zational email address</w:t>
      </w:r>
    </w:p>
    <w:p w14:paraId="18E740E9"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Office space</w:t>
      </w:r>
    </w:p>
    <w:p w14:paraId="7AB1F08D"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scheduled training (we will provide you with a list of trainings, and you may choose to do </w:t>
      </w:r>
      <w:proofErr w:type="spellStart"/>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house” or to send your members to Bellingham to participate in trainings hosted by Common Threads or other approved locations.)</w:t>
      </w:r>
    </w:p>
    <w:p w14:paraId="17663D1F" w14:textId="77777777" w:rsidR="00B61767" w:rsidRDefault="00B61767">
      <w:pPr>
        <w:ind w:left="720"/>
        <w:rPr>
          <w:rFonts w:ascii="Times New Roman" w:eastAsia="Times New Roman" w:hAnsi="Times New Roman" w:cs="Times New Roman"/>
          <w:sz w:val="24"/>
          <w:szCs w:val="24"/>
        </w:rPr>
      </w:pPr>
    </w:p>
    <w:p w14:paraId="48439751"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Cost</w:t>
      </w:r>
      <w:r>
        <w:rPr>
          <w:rFonts w:ascii="Times New Roman" w:eastAsia="Times New Roman" w:hAnsi="Times New Roman" w:cs="Times New Roman"/>
          <w:sz w:val="24"/>
          <w:szCs w:val="24"/>
        </w:rPr>
        <w:t xml:space="preserve">: Is your organization able to pay the $15000 fee per member on or before August 20, 2020 (This covers the stipend that </w:t>
      </w:r>
      <w:r>
        <w:rPr>
          <w:rFonts w:ascii="Times New Roman" w:eastAsia="Times New Roman" w:hAnsi="Times New Roman" w:cs="Times New Roman"/>
          <w:sz w:val="24"/>
          <w:szCs w:val="24"/>
        </w:rPr>
        <w:t xml:space="preserve">is paid directly to your service member - all other costs: health insurance, payroll taxes, program administration, etc. -  are covered by Common Threads’ award from Serve WA, the state’s service commission.) Please contact </w:t>
      </w:r>
      <w:hyperlink r:id="rId9">
        <w:r>
          <w:rPr>
            <w:rFonts w:ascii="Times New Roman" w:eastAsia="Times New Roman" w:hAnsi="Times New Roman" w:cs="Times New Roman"/>
            <w:color w:val="1155CC"/>
            <w:sz w:val="24"/>
            <w:szCs w:val="24"/>
            <w:u w:val="single"/>
          </w:rPr>
          <w:t>laura@commonthreadsfarm.org</w:t>
        </w:r>
      </w:hyperlink>
      <w:r>
        <w:rPr>
          <w:rFonts w:ascii="Times New Roman" w:eastAsia="Times New Roman" w:hAnsi="Times New Roman" w:cs="Times New Roman"/>
          <w:sz w:val="24"/>
          <w:szCs w:val="24"/>
        </w:rPr>
        <w:t xml:space="preserve"> if a payment plan is needed.  In exceptional cases, we will also consider a fee reduction.</w:t>
      </w:r>
    </w:p>
    <w:p w14:paraId="6410DC16"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understand that this fee is non-refundable once the service term starts, and that in the eve</w:t>
      </w:r>
      <w:r>
        <w:rPr>
          <w:rFonts w:ascii="Times New Roman" w:eastAsia="Times New Roman" w:hAnsi="Times New Roman" w:cs="Times New Roman"/>
          <w:sz w:val="24"/>
          <w:szCs w:val="24"/>
        </w:rPr>
        <w:t>nt of an early departure of a member, the burden of replacing that member will land most heavily on your organization (Common Threads will support you navigating the replacement process, but we won’t lead that process or do it for you.)</w:t>
      </w:r>
    </w:p>
    <w:p w14:paraId="75D813C7" w14:textId="77777777" w:rsidR="00B61767" w:rsidRDefault="004B3B6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&gt;Is any portion of </w:t>
      </w:r>
      <w:r>
        <w:rPr>
          <w:rFonts w:ascii="Times New Roman" w:eastAsia="Times New Roman" w:hAnsi="Times New Roman" w:cs="Times New Roman"/>
          <w:sz w:val="24"/>
          <w:szCs w:val="24"/>
        </w:rPr>
        <w:t xml:space="preserve">the participation fee being paid to your organization by another partner? </w:t>
      </w:r>
    </w:p>
    <w:p w14:paraId="7D7BA6AF" w14:textId="77777777" w:rsidR="00B61767" w:rsidRDefault="004B3B6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BB68F46" w14:textId="77777777" w:rsidR="00B61767" w:rsidRDefault="004B3B6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and I can provide partner organization name and contact information and amount being paid by them </w:t>
      </w:r>
    </w:p>
    <w:p w14:paraId="75A3221B" w14:textId="77777777" w:rsidR="00B61767" w:rsidRDefault="004B3B6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any portion of the participation fee being paid with Federal funds?  </w:t>
      </w:r>
    </w:p>
    <w:p w14:paraId="0E60500F" w14:textId="77777777" w:rsidR="00B61767" w:rsidRDefault="004B3B6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1FEC18CE" w14:textId="77777777" w:rsidR="00B61767" w:rsidRDefault="004B3B6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and I can provide an authorization statement from the Federal entity that our organization has permission to use Federal funding for this purpose</w:t>
      </w:r>
    </w:p>
    <w:p w14:paraId="3F806A02" w14:textId="77777777" w:rsidR="00B61767" w:rsidRDefault="00B61767">
      <w:pPr>
        <w:rPr>
          <w:rFonts w:ascii="Times New Roman" w:eastAsia="Times New Roman" w:hAnsi="Times New Roman" w:cs="Times New Roman"/>
          <w:sz w:val="24"/>
          <w:szCs w:val="24"/>
        </w:rPr>
      </w:pPr>
    </w:p>
    <w:p w14:paraId="3C6F9A08" w14:textId="77777777" w:rsidR="00B61767" w:rsidRDefault="004B3B6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Union Concurrence: </w:t>
      </w:r>
    </w:p>
    <w:p w14:paraId="2074ED70" w14:textId="77777777" w:rsidR="00B61767" w:rsidRDefault="004B3B6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&gt;Are you</w:t>
      </w:r>
      <w:r>
        <w:rPr>
          <w:rFonts w:ascii="Times New Roman" w:eastAsia="Times New Roman" w:hAnsi="Times New Roman" w:cs="Times New Roman"/>
          <w:sz w:val="24"/>
          <w:szCs w:val="24"/>
        </w:rPr>
        <w:t xml:space="preserve">r organization’s employees represented by a local labor organization? </w:t>
      </w:r>
    </w:p>
    <w:p w14:paraId="40C5B4EF"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(skip to next question)</w:t>
      </w:r>
    </w:p>
    <w:p w14:paraId="7BBB0718"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510C0E7E" w14:textId="77777777" w:rsidR="00B61767" w:rsidRDefault="004B3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&gt;Have any proposed AmeriCorps member responsibilities typically been performed by members of the local labor organization?</w:t>
      </w:r>
    </w:p>
    <w:p w14:paraId="5694CB78"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254E9050" w14:textId="77777777" w:rsidR="00B61767" w:rsidRDefault="004B3B6D">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2031F1C" w14:textId="77777777" w:rsidR="00B61767" w:rsidRDefault="004B3B6D">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NOTE: If you answer YES</w:t>
      </w:r>
      <w:r>
        <w:rPr>
          <w:rFonts w:ascii="Times New Roman" w:eastAsia="Times New Roman" w:hAnsi="Times New Roman" w:cs="Times New Roman"/>
          <w:i/>
          <w:sz w:val="24"/>
          <w:szCs w:val="24"/>
        </w:rPr>
        <w:t xml:space="preserve"> to either of these questions, your organization will need to provide written concurrence of the AmeriCorps placement from the local labor organization and provide that to Common Threads by June 15, 2020.</w:t>
      </w:r>
    </w:p>
    <w:p w14:paraId="5CCD4B0A" w14:textId="77777777" w:rsidR="00B61767" w:rsidRDefault="00B61767">
      <w:pPr>
        <w:rPr>
          <w:rFonts w:ascii="Times New Roman" w:eastAsia="Times New Roman" w:hAnsi="Times New Roman" w:cs="Times New Roman"/>
          <w:i/>
          <w:sz w:val="24"/>
          <w:szCs w:val="24"/>
        </w:rPr>
      </w:pPr>
    </w:p>
    <w:p w14:paraId="4AC49E9E" w14:textId="77777777" w:rsidR="00B61767" w:rsidRDefault="004B3B6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Hiring Limits:</w:t>
      </w:r>
      <w:r>
        <w:rPr>
          <w:rFonts w:ascii="Times New Roman" w:eastAsia="Times New Roman" w:hAnsi="Times New Roman" w:cs="Times New Roman"/>
          <w:sz w:val="24"/>
          <w:szCs w:val="24"/>
        </w:rPr>
        <w:t xml:space="preserve"> Can your organization commit to NOT</w:t>
      </w:r>
      <w:r>
        <w:rPr>
          <w:rFonts w:ascii="Times New Roman" w:eastAsia="Times New Roman" w:hAnsi="Times New Roman" w:cs="Times New Roman"/>
          <w:sz w:val="24"/>
          <w:szCs w:val="24"/>
        </w:rPr>
        <w:t xml:space="preserve"> hiring an AmeriCorps Service Member before the end of their service term?</w:t>
      </w:r>
    </w:p>
    <w:p w14:paraId="7405E105" w14:textId="77777777" w:rsidR="00B61767" w:rsidRDefault="00B61767">
      <w:pPr>
        <w:rPr>
          <w:rFonts w:ascii="Times New Roman" w:eastAsia="Times New Roman" w:hAnsi="Times New Roman" w:cs="Times New Roman"/>
          <w:b/>
          <w:sz w:val="24"/>
          <w:szCs w:val="24"/>
        </w:rPr>
      </w:pPr>
    </w:p>
    <w:p w14:paraId="209683EA"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AMERICORPS POSITIONS REQUEST</w:t>
      </w:r>
    </w:p>
    <w:tbl>
      <w:tblPr>
        <w:tblStyle w:val="a0"/>
        <w:tblW w:w="916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75"/>
      </w:tblGrid>
      <w:tr w:rsidR="00B61767" w14:paraId="6F9BD13E" w14:textId="77777777">
        <w:tc>
          <w:tcPr>
            <w:tcW w:w="2790" w:type="dxa"/>
            <w:shd w:val="clear" w:color="auto" w:fill="auto"/>
            <w:tcMar>
              <w:top w:w="100" w:type="dxa"/>
              <w:left w:w="100" w:type="dxa"/>
              <w:bottom w:w="100" w:type="dxa"/>
              <w:right w:w="100" w:type="dxa"/>
            </w:tcMar>
          </w:tcPr>
          <w:p w14:paraId="494F6EAA"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 of requested AmeriCorps Members </w:t>
            </w:r>
          </w:p>
        </w:tc>
        <w:tc>
          <w:tcPr>
            <w:tcW w:w="6375" w:type="dxa"/>
            <w:shd w:val="clear" w:color="auto" w:fill="auto"/>
            <w:tcMar>
              <w:top w:w="100" w:type="dxa"/>
              <w:left w:w="100" w:type="dxa"/>
              <w:bottom w:w="100" w:type="dxa"/>
              <w:right w:w="100" w:type="dxa"/>
            </w:tcMar>
          </w:tcPr>
          <w:p w14:paraId="0755549D" w14:textId="77777777" w:rsidR="00B61767" w:rsidRDefault="00B61767">
            <w:pPr>
              <w:widowControl w:val="0"/>
              <w:spacing w:line="240" w:lineRule="auto"/>
              <w:rPr>
                <w:rFonts w:ascii="Times New Roman" w:eastAsia="Times New Roman" w:hAnsi="Times New Roman" w:cs="Times New Roman"/>
                <w:sz w:val="24"/>
                <w:szCs w:val="24"/>
              </w:rPr>
            </w:pPr>
          </w:p>
        </w:tc>
      </w:tr>
    </w:tbl>
    <w:p w14:paraId="47B718EE" w14:textId="77777777" w:rsidR="00B61767" w:rsidRDefault="00B61767">
      <w:pPr>
        <w:rPr>
          <w:rFonts w:ascii="Times New Roman" w:eastAsia="Times New Roman" w:hAnsi="Times New Roman" w:cs="Times New Roman"/>
          <w:b/>
          <w:sz w:val="24"/>
          <w:szCs w:val="24"/>
        </w:rPr>
      </w:pPr>
    </w:p>
    <w:p w14:paraId="56444165" w14:textId="77777777" w:rsidR="00B61767" w:rsidRDefault="00B61767">
      <w:pPr>
        <w:rPr>
          <w:rFonts w:ascii="Times New Roman" w:eastAsia="Times New Roman" w:hAnsi="Times New Roman" w:cs="Times New Roman"/>
          <w:b/>
          <w:sz w:val="24"/>
          <w:szCs w:val="24"/>
        </w:rPr>
      </w:pPr>
    </w:p>
    <w:p w14:paraId="138D9EDA" w14:textId="77777777" w:rsidR="00B61767" w:rsidRDefault="004B3B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NARRATIVE APPLICATION</w:t>
      </w:r>
    </w:p>
    <w:p w14:paraId="3B13DEE6" w14:textId="77777777" w:rsidR="00B61767" w:rsidRDefault="00B61767">
      <w:pPr>
        <w:rPr>
          <w:rFonts w:ascii="Times New Roman" w:eastAsia="Times New Roman" w:hAnsi="Times New Roman" w:cs="Times New Roman"/>
          <w:b/>
          <w:sz w:val="24"/>
          <w:szCs w:val="24"/>
        </w:rPr>
      </w:pPr>
    </w:p>
    <w:p w14:paraId="045ADEE5"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are you interested in hosting AmeriCorps service member(s) at this time? </w:t>
      </w:r>
    </w:p>
    <w:p w14:paraId="2D25B9A7" w14:textId="77777777" w:rsidR="00B61767" w:rsidRDefault="00B61767">
      <w:pPr>
        <w:rPr>
          <w:rFonts w:ascii="Times New Roman" w:eastAsia="Times New Roman" w:hAnsi="Times New Roman" w:cs="Times New Roman"/>
          <w:sz w:val="24"/>
          <w:szCs w:val="24"/>
        </w:rPr>
      </w:pPr>
    </w:p>
    <w:p w14:paraId="1B5019EE" w14:textId="77777777" w:rsidR="00B61767" w:rsidRDefault="00B61767">
      <w:pPr>
        <w:rPr>
          <w:rFonts w:ascii="Times New Roman" w:eastAsia="Times New Roman" w:hAnsi="Times New Roman" w:cs="Times New Roman"/>
          <w:sz w:val="24"/>
          <w:szCs w:val="24"/>
        </w:rPr>
      </w:pPr>
    </w:p>
    <w:p w14:paraId="6AFF8644"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AmeriCorps project is focused on growing good eaters through gardening and cooking programs. How will AmeriCorps members at your organization help to</w:t>
      </w:r>
    </w:p>
    <w:p w14:paraId="67CED17E" w14:textId="77777777" w:rsidR="00B61767" w:rsidRDefault="004B3B6D">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children’s kn</w:t>
      </w:r>
      <w:r>
        <w:rPr>
          <w:rFonts w:ascii="Times New Roman" w:eastAsia="Times New Roman" w:hAnsi="Times New Roman" w:cs="Times New Roman"/>
          <w:sz w:val="24"/>
          <w:szCs w:val="24"/>
        </w:rPr>
        <w:t>owledge, motivation, and resources needed to make healthy food choices, and</w:t>
      </w:r>
    </w:p>
    <w:p w14:paraId="0447B31B" w14:textId="77777777" w:rsidR="00B61767" w:rsidRDefault="004B3B6D">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children’s willingness to try more fruits and vegetables?</w:t>
      </w:r>
    </w:p>
    <w:p w14:paraId="4DAECE9A" w14:textId="77777777" w:rsidR="00B61767" w:rsidRDefault="00B61767">
      <w:pPr>
        <w:rPr>
          <w:rFonts w:ascii="Times New Roman" w:eastAsia="Times New Roman" w:hAnsi="Times New Roman" w:cs="Times New Roman"/>
          <w:sz w:val="24"/>
          <w:szCs w:val="24"/>
        </w:rPr>
      </w:pPr>
    </w:p>
    <w:p w14:paraId="4638C1D6" w14:textId="77777777" w:rsidR="00B61767" w:rsidRDefault="00B61767">
      <w:pPr>
        <w:rPr>
          <w:rFonts w:ascii="Times New Roman" w:eastAsia="Times New Roman" w:hAnsi="Times New Roman" w:cs="Times New Roman"/>
          <w:sz w:val="24"/>
          <w:szCs w:val="24"/>
        </w:rPr>
      </w:pPr>
    </w:p>
    <w:p w14:paraId="0A710B0F"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what you expect your AmeriCorps member(s) will do (paint us a picture of a day/week in the life</w:t>
      </w:r>
      <w:r>
        <w:rPr>
          <w:rFonts w:ascii="Times New Roman" w:eastAsia="Times New Roman" w:hAnsi="Times New Roman" w:cs="Times New Roman"/>
          <w:sz w:val="24"/>
          <w:szCs w:val="24"/>
        </w:rPr>
        <w:t>.  If this will vary by season, go ahead and describe each season.)</w:t>
      </w:r>
    </w:p>
    <w:p w14:paraId="2DC1E989" w14:textId="77777777" w:rsidR="00B61767" w:rsidRDefault="00B61767">
      <w:pPr>
        <w:rPr>
          <w:rFonts w:ascii="Times New Roman" w:eastAsia="Times New Roman" w:hAnsi="Times New Roman" w:cs="Times New Roman"/>
          <w:sz w:val="24"/>
          <w:szCs w:val="24"/>
        </w:rPr>
      </w:pPr>
    </w:p>
    <w:p w14:paraId="0328F142" w14:textId="77777777" w:rsidR="00B61767" w:rsidRDefault="00B61767">
      <w:pPr>
        <w:rPr>
          <w:rFonts w:ascii="Times New Roman" w:eastAsia="Times New Roman" w:hAnsi="Times New Roman" w:cs="Times New Roman"/>
          <w:sz w:val="24"/>
          <w:szCs w:val="24"/>
        </w:rPr>
      </w:pPr>
    </w:p>
    <w:p w14:paraId="54BC2533"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organizational chart and tell us a little about how an AmeriCorps member will be supported.</w:t>
      </w:r>
    </w:p>
    <w:p w14:paraId="50EC0685" w14:textId="77777777" w:rsidR="00B61767" w:rsidRDefault="00B61767">
      <w:pPr>
        <w:rPr>
          <w:rFonts w:ascii="Times New Roman" w:eastAsia="Times New Roman" w:hAnsi="Times New Roman" w:cs="Times New Roman"/>
          <w:sz w:val="24"/>
          <w:szCs w:val="24"/>
        </w:rPr>
      </w:pPr>
    </w:p>
    <w:p w14:paraId="09C309DD" w14:textId="77777777" w:rsidR="00B61767" w:rsidRDefault="00B61767">
      <w:pPr>
        <w:rPr>
          <w:rFonts w:ascii="Times New Roman" w:eastAsia="Times New Roman" w:hAnsi="Times New Roman" w:cs="Times New Roman"/>
          <w:sz w:val="24"/>
          <w:szCs w:val="24"/>
        </w:rPr>
      </w:pPr>
    </w:p>
    <w:p w14:paraId="1A5E2C31"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Hosting AmeriCorps service members is an exchange - members give their time, talent, and passion.  In return, Common Threads and our partner host</w:t>
      </w:r>
      <w:r>
        <w:rPr>
          <w:rFonts w:ascii="Times New Roman" w:eastAsia="Times New Roman" w:hAnsi="Times New Roman" w:cs="Times New Roman"/>
          <w:sz w:val="24"/>
          <w:szCs w:val="24"/>
        </w:rPr>
        <w:t xml:space="preserve"> sites offer them training, support, and professional development opportunities.  Please describe how your service member(s) will be supported in developing as professionals. Please also describe what trainings you would be willing to host for members of t</w:t>
      </w:r>
      <w:r>
        <w:rPr>
          <w:rFonts w:ascii="Times New Roman" w:eastAsia="Times New Roman" w:hAnsi="Times New Roman" w:cs="Times New Roman"/>
          <w:sz w:val="24"/>
          <w:szCs w:val="24"/>
        </w:rPr>
        <w:t>he statewide team.</w:t>
      </w:r>
    </w:p>
    <w:p w14:paraId="29D22387" w14:textId="77777777" w:rsidR="00B61767" w:rsidRDefault="00B61767">
      <w:pPr>
        <w:rPr>
          <w:rFonts w:ascii="Times New Roman" w:eastAsia="Times New Roman" w:hAnsi="Times New Roman" w:cs="Times New Roman"/>
          <w:sz w:val="24"/>
          <w:szCs w:val="24"/>
        </w:rPr>
      </w:pPr>
    </w:p>
    <w:p w14:paraId="7DA9AFB5"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does your organization foster an inclusive workplace?</w:t>
      </w:r>
    </w:p>
    <w:p w14:paraId="71C69F66" w14:textId="77777777" w:rsidR="00B61767" w:rsidRDefault="00B61767">
      <w:pPr>
        <w:rPr>
          <w:rFonts w:ascii="Times New Roman" w:eastAsia="Times New Roman" w:hAnsi="Times New Roman" w:cs="Times New Roman"/>
          <w:sz w:val="24"/>
          <w:szCs w:val="24"/>
        </w:rPr>
      </w:pPr>
    </w:p>
    <w:p w14:paraId="6BDDF494" w14:textId="77777777" w:rsidR="00B61767" w:rsidRDefault="00B61767">
      <w:pPr>
        <w:rPr>
          <w:rFonts w:ascii="Times New Roman" w:eastAsia="Times New Roman" w:hAnsi="Times New Roman" w:cs="Times New Roman"/>
          <w:sz w:val="24"/>
          <w:szCs w:val="24"/>
        </w:rPr>
      </w:pPr>
    </w:p>
    <w:p w14:paraId="3CFCBA97" w14:textId="77777777" w:rsidR="00B61767" w:rsidRDefault="004B3B6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a little about who your organization serves.  How many </w:t>
      </w:r>
      <w:proofErr w:type="gramStart"/>
      <w:r>
        <w:rPr>
          <w:rFonts w:ascii="Times New Roman" w:eastAsia="Times New Roman" w:hAnsi="Times New Roman" w:cs="Times New Roman"/>
          <w:sz w:val="24"/>
          <w:szCs w:val="24"/>
        </w:rPr>
        <w:t>youth</w:t>
      </w:r>
      <w:proofErr w:type="gramEnd"/>
      <w:r>
        <w:rPr>
          <w:rFonts w:ascii="Times New Roman" w:eastAsia="Times New Roman" w:hAnsi="Times New Roman" w:cs="Times New Roman"/>
          <w:sz w:val="24"/>
          <w:szCs w:val="24"/>
        </w:rPr>
        <w:t xml:space="preserve">? In what settings? What are the demographics of the youth population? </w:t>
      </w:r>
    </w:p>
    <w:p w14:paraId="468F1131" w14:textId="77777777" w:rsidR="00B61767" w:rsidRDefault="004B3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also fill out the following f</w:t>
      </w:r>
      <w:r>
        <w:rPr>
          <w:rFonts w:ascii="Times New Roman" w:eastAsia="Times New Roman" w:hAnsi="Times New Roman" w:cs="Times New Roman"/>
          <w:sz w:val="24"/>
          <w:szCs w:val="24"/>
        </w:rPr>
        <w:t xml:space="preserve">orm: </w:t>
      </w:r>
    </w:p>
    <w:p w14:paraId="79935293" w14:textId="77777777" w:rsidR="00B61767" w:rsidRDefault="00B61767">
      <w:pPr>
        <w:ind w:left="720"/>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1830"/>
      </w:tblGrid>
      <w:tr w:rsidR="00B61767" w14:paraId="762EA407" w14:textId="77777777">
        <w:tc>
          <w:tcPr>
            <w:tcW w:w="7530" w:type="dxa"/>
            <w:shd w:val="clear" w:color="auto" w:fill="auto"/>
            <w:tcMar>
              <w:top w:w="100" w:type="dxa"/>
              <w:left w:w="100" w:type="dxa"/>
              <w:bottom w:w="100" w:type="dxa"/>
              <w:right w:w="100" w:type="dxa"/>
            </w:tcMar>
          </w:tcPr>
          <w:p w14:paraId="23D3C013"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schools to be served by your AmeriCorps member</w:t>
            </w:r>
          </w:p>
        </w:tc>
        <w:tc>
          <w:tcPr>
            <w:tcW w:w="1830" w:type="dxa"/>
            <w:shd w:val="clear" w:color="auto" w:fill="auto"/>
            <w:tcMar>
              <w:top w:w="100" w:type="dxa"/>
              <w:left w:w="100" w:type="dxa"/>
              <w:bottom w:w="100" w:type="dxa"/>
              <w:right w:w="100" w:type="dxa"/>
            </w:tcMar>
          </w:tcPr>
          <w:p w14:paraId="0D7C5752" w14:textId="77777777" w:rsidR="00B61767" w:rsidRDefault="00B61767">
            <w:pPr>
              <w:widowControl w:val="0"/>
              <w:spacing w:line="240" w:lineRule="auto"/>
              <w:rPr>
                <w:rFonts w:ascii="Times New Roman" w:eastAsia="Times New Roman" w:hAnsi="Times New Roman" w:cs="Times New Roman"/>
                <w:b/>
                <w:sz w:val="24"/>
                <w:szCs w:val="24"/>
              </w:rPr>
            </w:pPr>
          </w:p>
        </w:tc>
      </w:tr>
      <w:tr w:rsidR="00B61767" w14:paraId="41E764B5" w14:textId="77777777">
        <w:tc>
          <w:tcPr>
            <w:tcW w:w="7530" w:type="dxa"/>
            <w:shd w:val="clear" w:color="auto" w:fill="auto"/>
            <w:tcMar>
              <w:top w:w="100" w:type="dxa"/>
              <w:left w:w="100" w:type="dxa"/>
              <w:bottom w:w="100" w:type="dxa"/>
              <w:right w:w="100" w:type="dxa"/>
            </w:tcMar>
          </w:tcPr>
          <w:p w14:paraId="76578611"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classrooms to be served by your AmeriCorps member</w:t>
            </w:r>
          </w:p>
        </w:tc>
        <w:tc>
          <w:tcPr>
            <w:tcW w:w="1830" w:type="dxa"/>
            <w:shd w:val="clear" w:color="auto" w:fill="auto"/>
            <w:tcMar>
              <w:top w:w="100" w:type="dxa"/>
              <w:left w:w="100" w:type="dxa"/>
              <w:bottom w:w="100" w:type="dxa"/>
              <w:right w:w="100" w:type="dxa"/>
            </w:tcMar>
          </w:tcPr>
          <w:p w14:paraId="16BF3F2D" w14:textId="77777777" w:rsidR="00B61767" w:rsidRDefault="00B61767">
            <w:pPr>
              <w:widowControl w:val="0"/>
              <w:spacing w:line="240" w:lineRule="auto"/>
              <w:rPr>
                <w:rFonts w:ascii="Times New Roman" w:eastAsia="Times New Roman" w:hAnsi="Times New Roman" w:cs="Times New Roman"/>
                <w:b/>
                <w:sz w:val="24"/>
                <w:szCs w:val="24"/>
              </w:rPr>
            </w:pPr>
          </w:p>
        </w:tc>
      </w:tr>
      <w:tr w:rsidR="00B61767" w14:paraId="631226B5" w14:textId="77777777">
        <w:tc>
          <w:tcPr>
            <w:tcW w:w="7530" w:type="dxa"/>
            <w:shd w:val="clear" w:color="auto" w:fill="auto"/>
            <w:tcMar>
              <w:top w:w="100" w:type="dxa"/>
              <w:left w:w="100" w:type="dxa"/>
              <w:bottom w:w="100" w:type="dxa"/>
              <w:right w:w="100" w:type="dxa"/>
            </w:tcMar>
          </w:tcPr>
          <w:p w14:paraId="650F58E8"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students aged K-12 to be served by your AmeriCorps member</w:t>
            </w:r>
          </w:p>
        </w:tc>
        <w:tc>
          <w:tcPr>
            <w:tcW w:w="1830" w:type="dxa"/>
            <w:shd w:val="clear" w:color="auto" w:fill="auto"/>
            <w:tcMar>
              <w:top w:w="100" w:type="dxa"/>
              <w:left w:w="100" w:type="dxa"/>
              <w:bottom w:w="100" w:type="dxa"/>
              <w:right w:w="100" w:type="dxa"/>
            </w:tcMar>
          </w:tcPr>
          <w:p w14:paraId="18D29E5D" w14:textId="77777777" w:rsidR="00B61767" w:rsidRDefault="00B61767">
            <w:pPr>
              <w:widowControl w:val="0"/>
              <w:spacing w:line="240" w:lineRule="auto"/>
              <w:rPr>
                <w:rFonts w:ascii="Times New Roman" w:eastAsia="Times New Roman" w:hAnsi="Times New Roman" w:cs="Times New Roman"/>
                <w:b/>
                <w:sz w:val="24"/>
                <w:szCs w:val="24"/>
              </w:rPr>
            </w:pPr>
          </w:p>
        </w:tc>
      </w:tr>
      <w:tr w:rsidR="00B61767" w14:paraId="3323E199" w14:textId="77777777">
        <w:tc>
          <w:tcPr>
            <w:tcW w:w="7530" w:type="dxa"/>
            <w:shd w:val="clear" w:color="auto" w:fill="auto"/>
            <w:tcMar>
              <w:top w:w="100" w:type="dxa"/>
              <w:left w:w="100" w:type="dxa"/>
              <w:bottom w:w="100" w:type="dxa"/>
              <w:right w:w="100" w:type="dxa"/>
            </w:tcMar>
          </w:tcPr>
          <w:p w14:paraId="4A63CE30"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volunteers that will be recruited/managed by your AmeriCorps member</w:t>
            </w:r>
          </w:p>
        </w:tc>
        <w:tc>
          <w:tcPr>
            <w:tcW w:w="1830" w:type="dxa"/>
            <w:shd w:val="clear" w:color="auto" w:fill="auto"/>
            <w:tcMar>
              <w:top w:w="100" w:type="dxa"/>
              <w:left w:w="100" w:type="dxa"/>
              <w:bottom w:w="100" w:type="dxa"/>
              <w:right w:w="100" w:type="dxa"/>
            </w:tcMar>
          </w:tcPr>
          <w:p w14:paraId="71E9D882" w14:textId="77777777" w:rsidR="00B61767" w:rsidRDefault="00B61767">
            <w:pPr>
              <w:widowControl w:val="0"/>
              <w:spacing w:line="240" w:lineRule="auto"/>
              <w:rPr>
                <w:rFonts w:ascii="Times New Roman" w:eastAsia="Times New Roman" w:hAnsi="Times New Roman" w:cs="Times New Roman"/>
                <w:b/>
                <w:sz w:val="24"/>
                <w:szCs w:val="24"/>
              </w:rPr>
            </w:pPr>
          </w:p>
        </w:tc>
      </w:tr>
      <w:tr w:rsidR="00B61767" w14:paraId="150CC663" w14:textId="77777777">
        <w:tc>
          <w:tcPr>
            <w:tcW w:w="7530" w:type="dxa"/>
            <w:shd w:val="clear" w:color="auto" w:fill="auto"/>
            <w:tcMar>
              <w:top w:w="100" w:type="dxa"/>
              <w:left w:w="100" w:type="dxa"/>
              <w:bottom w:w="100" w:type="dxa"/>
              <w:right w:w="100" w:type="dxa"/>
            </w:tcMar>
          </w:tcPr>
          <w:p w14:paraId="0292737E" w14:textId="77777777" w:rsidR="00B61767" w:rsidRDefault="004B3B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volunteer hours to be completed by volunteers above</w:t>
            </w:r>
          </w:p>
        </w:tc>
        <w:tc>
          <w:tcPr>
            <w:tcW w:w="1830" w:type="dxa"/>
            <w:shd w:val="clear" w:color="auto" w:fill="auto"/>
            <w:tcMar>
              <w:top w:w="100" w:type="dxa"/>
              <w:left w:w="100" w:type="dxa"/>
              <w:bottom w:w="100" w:type="dxa"/>
              <w:right w:w="100" w:type="dxa"/>
            </w:tcMar>
          </w:tcPr>
          <w:p w14:paraId="47655222" w14:textId="77777777" w:rsidR="00B61767" w:rsidRDefault="00B61767">
            <w:pPr>
              <w:widowControl w:val="0"/>
              <w:spacing w:line="240" w:lineRule="auto"/>
              <w:rPr>
                <w:rFonts w:ascii="Times New Roman" w:eastAsia="Times New Roman" w:hAnsi="Times New Roman" w:cs="Times New Roman"/>
                <w:b/>
                <w:sz w:val="24"/>
                <w:szCs w:val="24"/>
              </w:rPr>
            </w:pPr>
          </w:p>
        </w:tc>
      </w:tr>
    </w:tbl>
    <w:p w14:paraId="26237AE4" w14:textId="77777777" w:rsidR="00B61767" w:rsidRDefault="00B61767">
      <w:pPr>
        <w:spacing w:line="240" w:lineRule="auto"/>
        <w:rPr>
          <w:rFonts w:ascii="Times New Roman" w:eastAsia="Times New Roman" w:hAnsi="Times New Roman" w:cs="Times New Roman"/>
          <w:sz w:val="24"/>
          <w:szCs w:val="24"/>
        </w:rPr>
      </w:pPr>
    </w:p>
    <w:p w14:paraId="3A2E35C6" w14:textId="77777777" w:rsidR="00B61767" w:rsidRDefault="00B61767">
      <w:pPr>
        <w:rPr>
          <w:rFonts w:ascii="Times New Roman" w:eastAsia="Times New Roman" w:hAnsi="Times New Roman" w:cs="Times New Roman"/>
          <w:sz w:val="24"/>
          <w:szCs w:val="24"/>
        </w:rPr>
      </w:pPr>
    </w:p>
    <w:p w14:paraId="19D1C892" w14:textId="77777777" w:rsidR="00B61767" w:rsidRDefault="00B61767">
      <w:pPr>
        <w:rPr>
          <w:rFonts w:ascii="Times New Roman" w:eastAsia="Times New Roman" w:hAnsi="Times New Roman" w:cs="Times New Roman"/>
          <w:sz w:val="24"/>
          <w:szCs w:val="24"/>
        </w:rPr>
      </w:pPr>
    </w:p>
    <w:p w14:paraId="20084223" w14:textId="77777777" w:rsidR="00B61767" w:rsidRDefault="00B61767">
      <w:pPr>
        <w:rPr>
          <w:rFonts w:ascii="Times New Roman" w:eastAsia="Times New Roman" w:hAnsi="Times New Roman" w:cs="Times New Roman"/>
          <w:sz w:val="24"/>
          <w:szCs w:val="24"/>
        </w:rPr>
      </w:pPr>
    </w:p>
    <w:p w14:paraId="77DDFBEC" w14:textId="77777777" w:rsidR="00B61767" w:rsidRDefault="00B61767">
      <w:pPr>
        <w:rPr>
          <w:rFonts w:ascii="Times New Roman" w:eastAsia="Times New Roman" w:hAnsi="Times New Roman" w:cs="Times New Roman"/>
          <w:sz w:val="24"/>
          <w:szCs w:val="24"/>
        </w:rPr>
      </w:pPr>
    </w:p>
    <w:p w14:paraId="1A168A51" w14:textId="77777777" w:rsidR="00B61767" w:rsidRDefault="004B3B6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w:t>
      </w:r>
      <w:r>
        <w:rPr>
          <w:rFonts w:ascii="Times New Roman" w:eastAsia="Times New Roman" w:hAnsi="Times New Roman" w:cs="Times New Roman"/>
          <w:sz w:val="24"/>
          <w:szCs w:val="24"/>
        </w:rPr>
        <w:t>_________________</w:t>
      </w:r>
    </w:p>
    <w:p w14:paraId="6DC50962" w14:textId="77777777" w:rsidR="00B61767" w:rsidRDefault="00B61767">
      <w:pPr>
        <w:rPr>
          <w:rFonts w:ascii="Times New Roman" w:eastAsia="Times New Roman" w:hAnsi="Times New Roman" w:cs="Times New Roman"/>
          <w:sz w:val="24"/>
          <w:szCs w:val="24"/>
        </w:rPr>
      </w:pPr>
    </w:p>
    <w:p w14:paraId="3B05EB24" w14:textId="77777777" w:rsidR="00B61767" w:rsidRDefault="004B3B6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w:t>
      </w:r>
    </w:p>
    <w:p w14:paraId="6D1A8557" w14:textId="77777777" w:rsidR="00B61767" w:rsidRDefault="00B61767">
      <w:pPr>
        <w:rPr>
          <w:rFonts w:ascii="Times New Roman" w:eastAsia="Times New Roman" w:hAnsi="Times New Roman" w:cs="Times New Roman"/>
          <w:sz w:val="24"/>
          <w:szCs w:val="24"/>
        </w:rPr>
      </w:pPr>
    </w:p>
    <w:p w14:paraId="2D7A3C77" w14:textId="77777777" w:rsidR="00B61767" w:rsidRDefault="004B3B6D">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w:t>
      </w:r>
    </w:p>
    <w:sectPr w:rsidR="00B6176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760D" w14:textId="77777777" w:rsidR="004B3B6D" w:rsidRDefault="004B3B6D">
      <w:pPr>
        <w:spacing w:line="240" w:lineRule="auto"/>
      </w:pPr>
      <w:r>
        <w:separator/>
      </w:r>
    </w:p>
  </w:endnote>
  <w:endnote w:type="continuationSeparator" w:id="0">
    <w:p w14:paraId="28880E2D" w14:textId="77777777" w:rsidR="004B3B6D" w:rsidRDefault="004B3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1A73" w14:textId="77777777" w:rsidR="004B3B6D" w:rsidRDefault="004B3B6D">
      <w:pPr>
        <w:spacing w:line="240" w:lineRule="auto"/>
      </w:pPr>
      <w:r>
        <w:separator/>
      </w:r>
    </w:p>
  </w:footnote>
  <w:footnote w:type="continuationSeparator" w:id="0">
    <w:p w14:paraId="37415A4F" w14:textId="77777777" w:rsidR="004B3B6D" w:rsidRDefault="004B3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1C8F" w14:textId="77777777" w:rsidR="00B61767" w:rsidRDefault="004B3B6D">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Common Threads Statewide AmeriCorps Food Education Team Application for Partner Organizations</w:t>
    </w:r>
  </w:p>
  <w:p w14:paraId="440452A2" w14:textId="77777777" w:rsidR="00B61767" w:rsidRDefault="00B617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7F88"/>
    <w:multiLevelType w:val="multilevel"/>
    <w:tmpl w:val="95D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2A3793"/>
    <w:multiLevelType w:val="multilevel"/>
    <w:tmpl w:val="86B0B4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25D1736"/>
    <w:multiLevelType w:val="multilevel"/>
    <w:tmpl w:val="2F16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12312"/>
    <w:multiLevelType w:val="multilevel"/>
    <w:tmpl w:val="2356166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E12F76"/>
    <w:multiLevelType w:val="multilevel"/>
    <w:tmpl w:val="2160D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6679E1"/>
    <w:multiLevelType w:val="multilevel"/>
    <w:tmpl w:val="079A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67"/>
    <w:rsid w:val="004B3B6D"/>
    <w:rsid w:val="00677050"/>
    <w:rsid w:val="00B6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B62A1"/>
  <w15:docId w15:val="{62DBF9C8-22E9-6843-9920-9338F240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ura@commonthreadsfarm.org" TargetMode="External"/><Relationship Id="rId3" Type="http://schemas.openxmlformats.org/officeDocument/2006/relationships/settings" Target="settings.xml"/><Relationship Id="rId7" Type="http://schemas.openxmlformats.org/officeDocument/2006/relationships/hyperlink" Target="mailto:laura@commonthreadsfa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commonthreads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2020-03-10T17:24:00Z</dcterms:created>
  <dcterms:modified xsi:type="dcterms:W3CDTF">2020-03-10T17:24:00Z</dcterms:modified>
</cp:coreProperties>
</file>